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625" w:rsidRPr="009456D6" w:rsidRDefault="00B55625" w:rsidP="00B55625">
      <w:pPr>
        <w:rPr>
          <w:rFonts w:ascii="Times New Roman" w:hAnsi="Times New Roman" w:cs="Times New Roman"/>
          <w:b/>
          <w:sz w:val="28"/>
          <w:szCs w:val="28"/>
        </w:rPr>
      </w:pPr>
      <w:r w:rsidRPr="009456D6">
        <w:rPr>
          <w:rFonts w:ascii="Times New Roman" w:hAnsi="Times New Roman" w:cs="Times New Roman"/>
          <w:b/>
          <w:sz w:val="28"/>
          <w:szCs w:val="28"/>
        </w:rPr>
        <w:t xml:space="preserve">Порядок предотвращения и урегулирования конфликта </w:t>
      </w:r>
      <w:r w:rsidR="008E2DE5">
        <w:rPr>
          <w:rFonts w:ascii="Times New Roman" w:hAnsi="Times New Roman" w:cs="Times New Roman"/>
          <w:b/>
          <w:sz w:val="28"/>
          <w:szCs w:val="28"/>
        </w:rPr>
        <w:t xml:space="preserve"> </w:t>
      </w:r>
      <w:bookmarkStart w:id="0" w:name="_GoBack"/>
      <w:bookmarkEnd w:id="0"/>
      <w:r w:rsidRPr="009456D6">
        <w:rPr>
          <w:rFonts w:ascii="Times New Roman" w:hAnsi="Times New Roman" w:cs="Times New Roman"/>
          <w:b/>
          <w:sz w:val="28"/>
          <w:szCs w:val="28"/>
        </w:rPr>
        <w:t>интересов на государственной и муниципальной службе</w:t>
      </w:r>
    </w:p>
    <w:p w:rsidR="00B55625" w:rsidRPr="009456D6" w:rsidRDefault="00B55625" w:rsidP="00B55625">
      <w:pPr>
        <w:rPr>
          <w:rFonts w:ascii="Times New Roman" w:hAnsi="Times New Roman" w:cs="Times New Roman"/>
          <w:b/>
          <w:sz w:val="28"/>
          <w:szCs w:val="28"/>
        </w:rPr>
      </w:pP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Порядок предотвращения и урегулирования конфликта интересов на государственной и муниципальной службе определен Федеральным законом от 25.12.2008 N 273-ФЗ "О противодействии коррупции", Федеральным законом от 27.07.2004 N 79-ФЗ "О государственной гражданской службе Российской Федерации".</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 xml:space="preserve"> </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В соответствии со ст. 11 Федерального закона от 25.12.2008 N 273-ФЗ "О противодействии коррупции»:</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 xml:space="preserve"> </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1. Государственный или муниципальный служащий обязан принимать меры по недопущению любой возможности возникновения конфликта интересов - ситуации,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 (ст. 10 Федерального закона от 25.12.2008 N 273-ФЗ "О противодействии коррупции").</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 xml:space="preserve"> </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 xml:space="preserve"> </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 xml:space="preserve">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w:t>
      </w:r>
      <w:r w:rsidRPr="009456D6">
        <w:rPr>
          <w:rFonts w:ascii="Times New Roman" w:hAnsi="Times New Roman" w:cs="Times New Roman"/>
          <w:sz w:val="28"/>
          <w:szCs w:val="28"/>
        </w:rPr>
        <w:lastRenderedPageBreak/>
        <w:t>интересов, обязан принять меры по предотвращению или урегулированию конфликта интересов.</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 xml:space="preserve"> </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 xml:space="preserve"> </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 xml:space="preserve"> </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 xml:space="preserve"> </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В соответствии со ст. 19 Федерального закона от 27.07.2004 N 79-ФЗ «О государственной гражданской службе Российской Федерации»:</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 xml:space="preserve"> </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1. Конфликт интересов - ситуация,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lastRenderedPageBreak/>
        <w:t xml:space="preserve"> </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 xml:space="preserve"> </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3.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пункте 5 части 1 статьи 16 настоящего Федерального закона, а также для граждан или организаций, с которыми гражданский служащий связан финансовыми или иными обязательствами. В случае возникновения у гражданского служащего личной заинтересованности, которая приводит или может привести к конфликту интересов, гражданский служащий обязан проинформировать об этом представителя нанимателя в письменной форме.</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 xml:space="preserve"> </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порядке, установленном настоящим Федеральным законом.</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 xml:space="preserve"> </w:t>
      </w:r>
    </w:p>
    <w:p w:rsidR="00B55625" w:rsidRPr="009456D6" w:rsidRDefault="00B55625" w:rsidP="00B55625">
      <w:pPr>
        <w:rPr>
          <w:rFonts w:ascii="Times New Roman" w:hAnsi="Times New Roman" w:cs="Times New Roman"/>
          <w:sz w:val="28"/>
          <w:szCs w:val="28"/>
        </w:rPr>
      </w:pPr>
      <w:r w:rsidRPr="009456D6">
        <w:rPr>
          <w:rFonts w:ascii="Times New Roman" w:hAnsi="Times New Roman" w:cs="Times New Roman"/>
          <w:sz w:val="28"/>
          <w:szCs w:val="28"/>
        </w:rP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D55DBD" w:rsidRPr="009456D6" w:rsidRDefault="00D55DBD">
      <w:pPr>
        <w:rPr>
          <w:rFonts w:ascii="Times New Roman" w:hAnsi="Times New Roman" w:cs="Times New Roman"/>
          <w:sz w:val="28"/>
          <w:szCs w:val="28"/>
        </w:rPr>
      </w:pPr>
    </w:p>
    <w:sectPr w:rsidR="00D55DBD" w:rsidRPr="009456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625"/>
    <w:rsid w:val="008E2DE5"/>
    <w:rsid w:val="009456D6"/>
    <w:rsid w:val="00B55625"/>
    <w:rsid w:val="00D55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2A7F8D-C9A3-44BB-9A67-AFED7B57B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888</Words>
  <Characters>5062</Characters>
  <Application>Microsoft Office Word</Application>
  <DocSecurity>0</DocSecurity>
  <Lines>42</Lines>
  <Paragraphs>11</Paragraphs>
  <ScaleCrop>false</ScaleCrop>
  <Company/>
  <LinksUpToDate>false</LinksUpToDate>
  <CharactersWithSpaces>5939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ДС37</dc:creator>
  <cp:lastModifiedBy>ДС37</cp:lastModifiedBy>
  <cp:revision>6</cp:revision>
  <dcterms:created xsi:type="dcterms:W3CDTF">2016-03-01T12:42:00Z</dcterms:created>
  <dcterms:modified xsi:type="dcterms:W3CDTF">2016-05-12T10:11:00Z</dcterms:modified>
</cp:coreProperties>
</file>